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6"/>
          <w:szCs w:val="36"/>
        </w:rPr>
      </w:pPr>
      <w:r>
        <w:rPr>
          <w:rFonts w:hint="eastAsia" w:ascii="黑体" w:hAnsi="黑体" w:eastAsia="黑体"/>
          <w:b/>
          <w:bCs/>
          <w:sz w:val="36"/>
          <w:szCs w:val="36"/>
          <w:lang w:val="en-US" w:eastAsia="zh-CN"/>
        </w:rPr>
        <w:t xml:space="preserve">   </w:t>
      </w:r>
      <w:r>
        <w:rPr>
          <w:rFonts w:hint="eastAsia" w:ascii="黑体" w:hAnsi="黑体" w:eastAsia="黑体"/>
          <w:b/>
          <w:bCs/>
          <w:sz w:val="36"/>
          <w:szCs w:val="36"/>
        </w:rPr>
        <w:t>聊城大学在校生外出请假追踪报告单</w:t>
      </w:r>
    </w:p>
    <w:p>
      <w:pPr>
        <w:ind w:firstLine="600" w:firstLineChars="20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学院：</w:t>
      </w:r>
      <w:r>
        <w:rPr>
          <w:rFonts w:ascii="仿宋" w:hAnsi="仿宋" w:eastAsia="仿宋"/>
          <w:sz w:val="30"/>
          <w:szCs w:val="30"/>
        </w:rPr>
        <w:t xml:space="preserve">           </w:t>
      </w:r>
      <w:r>
        <w:rPr>
          <w:rFonts w:hint="eastAsia" w:ascii="仿宋" w:hAnsi="仿宋" w:eastAsia="仿宋"/>
          <w:sz w:val="30"/>
          <w:szCs w:val="30"/>
        </w:rPr>
        <w:t>班级：</w:t>
      </w:r>
      <w:r>
        <w:rPr>
          <w:rFonts w:ascii="仿宋" w:hAnsi="仿宋" w:eastAsia="仿宋"/>
          <w:sz w:val="30"/>
          <w:szCs w:val="30"/>
        </w:rPr>
        <w:t xml:space="preserve">             </w:t>
      </w:r>
      <w:r>
        <w:rPr>
          <w:rFonts w:hint="eastAsia" w:ascii="仿宋" w:hAnsi="仿宋" w:eastAsia="仿宋"/>
          <w:sz w:val="30"/>
          <w:szCs w:val="30"/>
        </w:rPr>
        <w:t>学号：</w:t>
      </w:r>
    </w:p>
    <w:tbl>
      <w:tblPr>
        <w:tblStyle w:val="4"/>
        <w:tblW w:w="9080" w:type="dxa"/>
        <w:tblInd w:w="0" w:type="dxa"/>
        <w:tblLayout w:type="fixed"/>
        <w:tblCellMar>
          <w:top w:w="15" w:type="dxa"/>
          <w:left w:w="108" w:type="dxa"/>
          <w:bottom w:w="0" w:type="dxa"/>
          <w:right w:w="108" w:type="dxa"/>
        </w:tblCellMar>
      </w:tblPr>
      <w:tblGrid>
        <w:gridCol w:w="1510"/>
        <w:gridCol w:w="1512"/>
        <w:gridCol w:w="1510"/>
        <w:gridCol w:w="1512"/>
        <w:gridCol w:w="3036"/>
      </w:tblGrid>
      <w:tr>
        <w:trPr>
          <w:trHeight w:val="526" w:hRule="atLeast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体 温</w:t>
            </w: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外出时间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返校时间</w:t>
            </w: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外出地点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eastAsia="zh-CN"/>
              </w:rPr>
              <w:t>是否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/>
              </w:rPr>
              <w:t>在班级魔方请假</w:t>
            </w: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560" w:firstLineChars="200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否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90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密切接触人员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关系</w:t>
            </w: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30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5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外出事由</w:t>
            </w:r>
          </w:p>
        </w:tc>
        <w:tc>
          <w:tcPr>
            <w:tcW w:w="757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学院团委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意见</w:t>
            </w:r>
          </w:p>
        </w:tc>
        <w:tc>
          <w:tcPr>
            <w:tcW w:w="757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276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辅导员签字：                  学院团委盖章：</w:t>
            </w: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51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57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保卫处留存</w:t>
            </w:r>
          </w:p>
        </w:tc>
        <w:tc>
          <w:tcPr>
            <w:tcW w:w="7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此表由学生出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lang w:eastAsia="zh-CN"/>
              </w:rPr>
              <w:t>入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时送交学校大门口留存。</w:t>
            </w:r>
          </w:p>
        </w:tc>
      </w:tr>
    </w:tbl>
    <w:p>
      <w:pPr>
        <w:rPr>
          <w:rFonts w:hint="eastAsia"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/>
          <w:sz w:val="24"/>
          <w:szCs w:val="24"/>
        </w:rPr>
        <w:t>注：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1.</w:t>
      </w:r>
      <w:r>
        <w:rPr>
          <w:rFonts w:hint="eastAsia" w:ascii="仿宋" w:hAnsi="仿宋" w:eastAsia="仿宋"/>
          <w:sz w:val="24"/>
          <w:szCs w:val="24"/>
        </w:rPr>
        <w:t>此表一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共两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>份，一份学院留存，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一份留在宿舍供宿管部查宿登记使用。</w:t>
      </w:r>
    </w:p>
    <w:p>
      <w:pPr>
        <w:ind w:firstLine="480" w:firstLineChars="200"/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  <w:lang w:val="en-US" w:eastAsia="zh-CN"/>
        </w:rPr>
        <w:t>2.填写纸质版的同时请在班级魔方请假。</w:t>
      </w: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p>
      <w:pPr>
        <w:rPr>
          <w:rFonts w:hint="eastAsia" w:eastAsia="宋体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eg5pLHAQAAjwMAAA4AAABkcnMvZTJvRG9jLnhtbK1TS27bMBDdF+gd&#10;CO5ryV4UhmA5CGAkKFC0AdIegKYoiwB/mKEtuQdob9BVN933XD5Hh5TkBOkmi26oGQ755r3H0eZm&#10;sIadFKD2rubLRcmZctI32h1q/vXL3bs1ZxiFa4TxTtX8rJDfbN++2fShUivfedMoYATisOpDzbsY&#10;Q1UUKDtlBS58UI6KrQcrIqVwKBoQPaFbU6zK8n3Re2gCeKkQaXc3FvmECK8B9G2rpdp5ebTKxREV&#10;lBGRJGGnA/JtZtu2SsbPbYsqMlNzUhrzSk0o3qe12G5EdQAROi0nCuI1FF5oskI7anqF2oko2BH0&#10;P1BWS/Do27iQ3hajkOwIqViWL7x57ERQWQtZjeFqOv4/WPnp9ABMNzVfceaEpQe//Pxx+fXn8vs7&#10;WyZ7+oAVnXoMDzBlSGHSOrRg05dUsCFber5aqobIJG0u16v1uiS3JdXmhHCKp+sBMN4rb1kKag70&#10;ZtlKcfqIcTw6H0ndjEur83famLGadopEcySWojjsh4nt3jdnkkgTT+Cdh2+c9fTeNXc03pyZD47s&#10;TKMxBzAH+zkQTtLFmo+8MNweI7XP3FKzscPEgd4pq5tmKg3C8zyfevqPtn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uXW5UtAAAAAFAQAADwAAAAAAAAABACAAAAAiAAAAZHJzL2Rvd25yZXYueG1s&#10;UEsBAhQAFAAAAAgAh07iQNeg5pLHAQAAjwMAAA4AAAAAAAAAAQAgAAAAH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rect>
          </w:pict>
        </mc:Fallback>
      </mc:AlternateContent>
    </w:r>
  </w:p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